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30" w:type="dxa"/>
        <w:tblInd w:w="-342" w:type="dxa"/>
        <w:tblLook w:val="04A0"/>
      </w:tblPr>
      <w:tblGrid>
        <w:gridCol w:w="4230"/>
        <w:gridCol w:w="2160"/>
        <w:gridCol w:w="1112"/>
        <w:gridCol w:w="2308"/>
        <w:gridCol w:w="4320"/>
      </w:tblGrid>
      <w:tr w:rsidR="00D261BC" w:rsidRPr="00ED71C7" w:rsidTr="00D261BC">
        <w:trPr>
          <w:trHeight w:val="300"/>
          <w:tblHeader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bidi="ar-SA"/>
              </w:rPr>
              <w:t>Title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bidi="ar-SA"/>
              </w:rPr>
              <w:t xml:space="preserve">Author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bidi="ar-SA"/>
              </w:rPr>
              <w:t>Published Year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bidi="ar-SA"/>
              </w:rPr>
              <w:t>Additional Citing Info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bidi="ar-SA"/>
              </w:rPr>
              <w:t xml:space="preserve">Link </w:t>
            </w:r>
          </w:p>
        </w:tc>
      </w:tr>
      <w:tr w:rsidR="00D261BC" w:rsidRPr="00ED71C7" w:rsidTr="00D261BC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Discrimination in a Low-Wage Labor Market: A Field Experiment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Devah Pager; Bruce Western; Bart Bonikowski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6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Field Experiment</w:t>
              </w:r>
            </w:hyperlink>
          </w:p>
        </w:tc>
      </w:tr>
      <w:tr w:rsidR="00EE0400" w:rsidRPr="00ED71C7" w:rsidTr="00D261BC">
        <w:trPr>
          <w:trHeight w:val="6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00" w:rsidRDefault="00EE0400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Employment Testing Within the EEOC: A Report on the Houston Pilot Testing Project</w:t>
            </w:r>
          </w:p>
          <w:p w:rsidR="00EE0400" w:rsidRPr="00D261BC" w:rsidRDefault="00EE0400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00" w:rsidRPr="00D261BC" w:rsidRDefault="00EE0400" w:rsidP="00EE0400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 xml:space="preserve">LeeAnn Loder and Scott McFarland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400" w:rsidRPr="00D261BC" w:rsidRDefault="00EE0400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1998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00" w:rsidRPr="00D261BC" w:rsidRDefault="00EE0400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Legal Assistance Foundation of Chicago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400" w:rsidRPr="00ED71C7" w:rsidRDefault="00EE0400" w:rsidP="00D261BC"/>
        </w:tc>
      </w:tr>
      <w:tr w:rsidR="00D261BC" w:rsidRPr="00ED71C7" w:rsidTr="00D261BC">
        <w:trPr>
          <w:trHeight w:val="9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Job Testers Can Sue Under Title VII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Michael Holy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7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AMK&amp;K   EMPLOYER ALERT</w:t>
              </w:r>
            </w:hyperlink>
          </w:p>
        </w:tc>
      </w:tr>
      <w:tr w:rsidR="00D261BC" w:rsidRPr="00ED71C7" w:rsidTr="00D261BC">
        <w:trPr>
          <w:trHeight w:val="9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The Use of Experiments for Studies of Employment Discrimination:  Contributions, Critiques, and Directions for the Future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Devah Pager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 xml:space="preserve">609 The ANNALS of the American Academy of Political and Social Science 104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8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Experi</w:t>
              </w:r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ments for Studies</w:t>
              </w:r>
            </w:hyperlink>
          </w:p>
        </w:tc>
      </w:tr>
      <w:tr w:rsidR="00D261BC" w:rsidRPr="00ED71C7" w:rsidTr="00D261BC">
        <w:trPr>
          <w:trHeight w:val="3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Sexual Orientation Discrimination in Hiring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Doris Weichselbaumer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 xml:space="preserve">Labor Economics 629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9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Sex Orientation Discrimination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Sex Discrimination in Restaurant Hiring:  An Audit Study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David Neumark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1996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The Quarterly Journal of Economics 915  (Aug 1996)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10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Sex Discrimination in Restaurants</w:t>
              </w:r>
            </w:hyperlink>
          </w:p>
        </w:tc>
      </w:tr>
      <w:tr w:rsidR="00D261BC" w:rsidRPr="00ED71C7" w:rsidTr="00D261BC">
        <w:trPr>
          <w:trHeight w:val="93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Race-Ethnic employment discrimination in upscale restaurants: Evidence from paired comparison testing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Marc Bendick, Jr.; Rekha Eanni Rodriguez; Sarumathi Jayaraman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11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Upscale Restaurant Study</w:t>
              </w:r>
            </w:hyperlink>
          </w:p>
        </w:tc>
      </w:tr>
      <w:tr w:rsidR="00D261BC" w:rsidRPr="00ED71C7" w:rsidTr="00D261BC">
        <w:trPr>
          <w:trHeight w:val="9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 xml:space="preserve">Measuring  Employment Discrimination Through Controlled Experiments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Marc Bendick, Jr.; Charles W. Jackson; Victor A. Reinoso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1994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The Review of Black Political Economy 25 (Summer 1994)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12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Controlled Experiments</w:t>
              </w:r>
            </w:hyperlink>
          </w:p>
        </w:tc>
      </w:tr>
      <w:tr w:rsidR="00D261BC" w:rsidRPr="00ED71C7" w:rsidTr="00D261BC">
        <w:trPr>
          <w:trHeight w:val="61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Age, Women, and Hiring:  An Experimental Study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Joanna N. Lahey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The Journal of Human Resources 30, vol. XLIII no. 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13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Age, Women, and Hiring</w:t>
              </w:r>
            </w:hyperlink>
          </w:p>
        </w:tc>
      </w:tr>
      <w:tr w:rsidR="00D261BC" w:rsidRPr="00ED71C7" w:rsidTr="00D261BC">
        <w:trPr>
          <w:trHeight w:val="9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lastRenderedPageBreak/>
              <w:t>No Foot In The Door: An Experimental Study Of Employment Discrimination Against Older Workers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Marc Bendick Jr.; Lauren E. Brown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1999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JOURNAL OF AGING &amp; SOCIAL POLICY 15, no. 4  (Apr. 1999)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14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No Foot In The Door</w:t>
              </w:r>
            </w:hyperlink>
          </w:p>
        </w:tc>
      </w:tr>
      <w:tr w:rsidR="00D261BC" w:rsidRPr="00ED71C7" w:rsidTr="00D261BC">
        <w:trPr>
          <w:trHeight w:val="9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Enforcement Guidance:  Whether “testers” can file charges and litigate claims of employment discrimination.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Equal Opportunity Commission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1996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 xml:space="preserve">Notice No. 915.002,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15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EEOC Enforcement Guidance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Adding Testing to the Nation’s Portfolio of Information on Employment Discrimination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Marc Bendick, Jr.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1999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A National Report Card on Discrimination in America 47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16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Adding Testing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Kyles v. Guardian Sec. Servs., Inc.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N/A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222 F.3d 289 (7th Cir. 2000)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17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222 F.3d 289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Fair Employment Council of Greater Wash. v. BMS Marketing Corp.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N/A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1994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28 F.3d 1268 (D.C. Cir. 1994)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18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28 F.3d 1268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Molovinsky v. Fair Employment Council of Greater Wash.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N/A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1996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683 A.2d 142 (D.C. 1996)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19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683 A.2d 142</w:t>
              </w:r>
            </w:hyperlink>
          </w:p>
        </w:tc>
      </w:tr>
      <w:tr w:rsidR="00D261BC" w:rsidRPr="00ED71C7" w:rsidTr="00D261BC">
        <w:trPr>
          <w:trHeight w:val="12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Investigatory Testing as a Tool for Enforcing Civil Rights Statutes:  Current Status and Issues for the Future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Kathryn Lodato; Krista Joy Martinelli; Larissa Ng; Richard Todd Schwartz; Lara Vinnard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????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Public Law Research Institute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20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Hastings</w:t>
              </w:r>
            </w:hyperlink>
          </w:p>
        </w:tc>
      </w:tr>
      <w:tr w:rsidR="00D261BC" w:rsidRPr="00ED71C7" w:rsidTr="00D261BC">
        <w:trPr>
          <w:trHeight w:val="9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Situation Testing for Employment Discrimination in the United States of America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Marc Bendick, Jr.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Center for Strategic Analysis, no. 5   (July 2007)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21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Situation Testing</w:t>
              </w:r>
            </w:hyperlink>
          </w:p>
        </w:tc>
      </w:tr>
      <w:tr w:rsidR="00D261BC" w:rsidRPr="00ED71C7" w:rsidTr="00D261BC">
        <w:trPr>
          <w:trHeight w:val="9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Using Situation Testing to Document Employment Discrimination Against Persons with Psychiatric Disabilities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Amir Tal; Galia Moran; Dan-Olaf Rooth; Marc Bendick, Jr.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Employee Relations L.J., vol. 35, no. 3 (Winter 2009).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22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Psych Disability Situation Testing</w:t>
              </w:r>
            </w:hyperlink>
          </w:p>
        </w:tc>
      </w:tr>
      <w:tr w:rsidR="00D261BC" w:rsidRPr="00ED71C7" w:rsidTr="00D261BC">
        <w:trPr>
          <w:trHeight w:val="12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lastRenderedPageBreak/>
              <w:t>Testers Revisited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Michael J. Yelnosky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Roger Williams University School of Law:  Legal Studies Research Paper Series, Research Paper 74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23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Testers Revisited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UPDATED: J. Crew accused of discriminating against transgender job applicants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 xml:space="preserve">SDGLN Staff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2010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24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J Crew Discrimination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The Equal Rights Center: Civil Rights Testing Brochure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N/A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N/A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25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Testing Brochure</w:t>
              </w:r>
            </w:hyperlink>
          </w:p>
        </w:tc>
      </w:tr>
      <w:tr w:rsidR="00D261BC" w:rsidRPr="00ED71C7" w:rsidTr="00D261BC">
        <w:trPr>
          <w:trHeight w:val="9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European Parliament Hearing on the Anti-Discrimination Directives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European Union</w:t>
            </w: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br/>
              <w:t>Agency for Fundamental Rights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26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EU Testing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Discrimination against native Swedes of immigrant origin in access to employment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International Labour Office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27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Swedes Testing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 xml:space="preserve">The Indiana Civil Rights Commission Tester Program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 xml:space="preserve">Judge Gregory Kellam Scott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N/A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28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Indian</w:t>
              </w:r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a Testing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Realities of Race and Criminal Record in the NYC Job Market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Devah Pager; Bruce Western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29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Race Report NYC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Proving Discrimination Cases - the Role of Situation Testing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Isabelle Rorive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30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Proving Discrimination Cases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Deceptive Field Experiments of Discrimination: Are they Ethical?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Peter Riach, Judith Rich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KYKLOS, Vol.57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31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Deceptive Field Experiments</w:t>
              </w:r>
            </w:hyperlink>
          </w:p>
        </w:tc>
      </w:tr>
      <w:tr w:rsidR="00D261BC" w:rsidRPr="00ED71C7" w:rsidTr="00D261BC">
        <w:trPr>
          <w:trHeight w:val="9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Discrimination Against Persons With Disabilities: Testing Guidance For Practitioners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Sara Pratt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32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HUD Guidebook on Testing Based on Disabilities</w:t>
              </w:r>
            </w:hyperlink>
          </w:p>
        </w:tc>
      </w:tr>
      <w:tr w:rsidR="00D261BC" w:rsidRPr="00ED71C7" w:rsidTr="00D261BC">
        <w:trPr>
          <w:trHeight w:val="12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lastRenderedPageBreak/>
              <w:t>Discrimination Against Latino Job Applicants: A Controlled Experiment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Marc Bendick, Jr., Charles W. Jackson, Victor A. Reinoso, Laura E. Hodges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33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Discrimination Against Latino Job Applicants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 xml:space="preserve">Workplace Conditions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Department of Labor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1999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34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DOL Workplace Conditions</w:t>
              </w:r>
            </w:hyperlink>
          </w:p>
        </w:tc>
      </w:tr>
      <w:tr w:rsidR="00D261BC" w:rsidRPr="00ED71C7" w:rsidTr="00D261BC">
        <w:trPr>
          <w:trHeight w:val="3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 xml:space="preserve">Brief from the Kyles Case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N/A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35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Kyles Brief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Social Policy 2000: Affirmative Action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Marc Bendick, Jr.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36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Social Policy 2000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32 EEO Compliance Newsletter (BNA) 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Kevin Mcgowan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37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32 EEO Compliance Newsletter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29 EEO Compliance Newsletter (BNA) 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Nancy Montwieler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38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29 EEO Compliance Newsletter (BNA) 9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VIRGINIA EMPLOYMENT LAW LETTER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King F. Tower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1996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39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VIRGINIA EMPLOYMENT LAW LETTER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PENNSYLVANIA EMPLOYMENT LAW LETTER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Buchanan Ingersoll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1998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40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PENNSYLVANIA EMPLOYMENT LAW LETTER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OHIO EMPLOYMENT LAW LETTER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Denlinger, Rosenthal &amp; Greenberg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1998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41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OHIO EMPLOYMENT LAW LETTER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ARIZONA EMPLOYMENT LAW LETTER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Lewis and Roca LLP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42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ARIZONA EMPLOYMENT LAW LETTER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GEORGIA EMPLOYMENT LAW LETTER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Kevin M. Kraham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43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GEORGIA EMPLOYMENT LAW LETTER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ALABAMA EMPLOYMENT LAW LETTER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Lehr Middlebrooks &amp; Vreeland, P.C.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44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ALABAMA EMPLOYMENT LAW LETTER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MASSACHUSETTS EMPLOYMENT LAW LETTER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Michael B. Leahy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2010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45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MASSACHUSETTS EMPLOYMENT LAW LETTER</w:t>
              </w:r>
            </w:hyperlink>
          </w:p>
        </w:tc>
      </w:tr>
      <w:tr w:rsidR="00D261BC" w:rsidRPr="00ED71C7" w:rsidTr="00D261BC">
        <w:trPr>
          <w:trHeight w:val="615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lastRenderedPageBreak/>
              <w:t>Articles from Employment Testing -- Law &amp; Policy Reporter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Various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Various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46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Articles from Law &amp; Policy Reporter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Transgender Need Not Apply: A Report on Gender Identity Job Discrimination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Make the Road New York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2010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47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Trans Need Not Apply Report</w:t>
              </w:r>
            </w:hyperlink>
          </w:p>
        </w:tc>
      </w:tr>
      <w:tr w:rsidR="00D261BC" w:rsidRPr="00ED71C7" w:rsidTr="00D261BC">
        <w:trPr>
          <w:trHeight w:val="12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Memorandum: Treatment of Testing Evidence in Fair Housing Complaint Investigation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Carolyn Peoples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48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FHA Evidence</w:t>
              </w:r>
            </w:hyperlink>
          </w:p>
        </w:tc>
      </w:tr>
      <w:tr w:rsidR="00D261BC" w:rsidRPr="00ED71C7" w:rsidTr="00D261BC">
        <w:trPr>
          <w:trHeight w:val="12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All Other Things Being Equal: A Paired Testing Study of Mortgage Lending Institutions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Margery Austin Turner (US Dept. of Housing and Urban Development)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49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All Other Things Being Equal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Employment Testing For Civil Rights Enforcement: An Operations Manual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LeeAnn Lodder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1997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Hard copy sent to us (no electronic version)</w:t>
            </w:r>
          </w:p>
        </w:tc>
      </w:tr>
      <w:tr w:rsidR="00D261BC" w:rsidRPr="00ED71C7" w:rsidTr="00D261BC">
        <w:trPr>
          <w:trHeight w:val="12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Using EEO-1 Data to Analyze Allegations of Employment Discrimination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Marc Bendick, Jr.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50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Using EEO-1 Data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Iowa Civil Rights Commission: Orla</w:t>
            </w:r>
            <w:r w:rsidR="00ED71C7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n</w:t>
            </w: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do Ray Dial v. Friedman MotorCars, LTD.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N/A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1992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Hard copy provided by ICRC (no electronic version)</w:t>
            </w:r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Final Report: Familial Status Testing in Waterloo, Iowa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Iowa Civil Rights Commission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51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Familial Status Testing in Waterloo</w:t>
              </w:r>
            </w:hyperlink>
          </w:p>
        </w:tc>
      </w:tr>
      <w:tr w:rsidR="00D261BC" w:rsidRPr="00ED71C7" w:rsidTr="00D261BC">
        <w:trPr>
          <w:trHeight w:val="9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Preliminary Report: Employment Discrimination Testing in Des Moines, Iowa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Rolf Fiebiger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Hard copy provided by ICRC (no electronic version)</w:t>
            </w:r>
          </w:p>
        </w:tc>
      </w:tr>
      <w:tr w:rsidR="00D261BC" w:rsidRPr="00ED71C7" w:rsidTr="00D261BC">
        <w:trPr>
          <w:trHeight w:val="9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lastRenderedPageBreak/>
              <w:t>The Admissibility of Fair Housing Testing Evidence Under Daubert v. Merril Dow Pharmaceuticals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Leland Ware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52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Admissibility of Fair Housing Testing Evidence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Testing: Introduction to Fair Housing Testing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Don Grove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2010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Hard copy provided by ICRC (no electronic version)</w:t>
            </w:r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Final Report: Familial Status Testing in Six Iowa Cities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Iowa Civil Rights Commission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53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Familial Status Testing in Six Iowa Cities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Ad Review Final Report For the Fair Housing Initiatives Grant FH400G07014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Iowa Civil Rights Commission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54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Ad Review Final Report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Developing the Research Basis for Controlling Bias in Hiring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Marc Bendick Jr.; Ana P. Nunes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2010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55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Controlling Bias in Hiring</w:t>
              </w:r>
            </w:hyperlink>
          </w:p>
        </w:tc>
      </w:tr>
      <w:tr w:rsidR="00D261BC" w:rsidRPr="00ED71C7" w:rsidTr="00D261BC">
        <w:trPr>
          <w:trHeight w:val="9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A Higher Hurdle: Barriers to Employment for Formerly Incarcerated Women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Monique Morris; Michael Sumner; Jessica Borja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1BC" w:rsidRPr="00D261BC" w:rsidRDefault="00D261BC" w:rsidP="00D261B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2008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FF"/>
                <w:sz w:val="22"/>
                <w:szCs w:val="22"/>
                <w:u w:val="single"/>
                <w:lang w:bidi="ar-SA"/>
              </w:rPr>
            </w:pPr>
            <w:hyperlink r:id="rId56" w:history="1">
              <w:r w:rsidR="00D261BC" w:rsidRPr="00D261BC">
                <w:rPr>
                  <w:rFonts w:eastAsia="Times New Roman" w:cs="Calibri"/>
                  <w:color w:val="0000FF"/>
                  <w:sz w:val="22"/>
                  <w:u w:val="single"/>
                  <w:lang w:bidi="ar-SA"/>
                </w:rPr>
                <w:t>A Higher Hurdle</w:t>
              </w:r>
            </w:hyperlink>
          </w:p>
        </w:tc>
      </w:tr>
      <w:tr w:rsidR="00D261BC" w:rsidRPr="00ED71C7" w:rsidTr="00D261BC">
        <w:trPr>
          <w:trHeight w:val="6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i/>
                <w:iCs/>
                <w:color w:val="000000"/>
                <w:sz w:val="22"/>
                <w:szCs w:val="22"/>
                <w:lang w:bidi="ar-SA"/>
              </w:rPr>
              <w:t>Race-Ethnic Employment Discrimination in Upscale Restaurants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Same as Row 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Same as Row 13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D261BC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r w:rsidRPr="00D261BC"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BC" w:rsidRPr="00D261BC" w:rsidRDefault="0054050F" w:rsidP="00D261BC">
            <w:pPr>
              <w:rPr>
                <w:rFonts w:eastAsia="Times New Roman" w:cs="Calibri"/>
                <w:color w:val="000000"/>
                <w:sz w:val="22"/>
                <w:szCs w:val="22"/>
                <w:lang w:bidi="ar-SA"/>
              </w:rPr>
            </w:pPr>
            <w:hyperlink r:id="rId57" w:history="1">
              <w:r w:rsidR="00D261BC" w:rsidRPr="00D261BC">
                <w:rPr>
                  <w:rFonts w:eastAsia="Times New Roman" w:cs="Calibri"/>
                  <w:color w:val="000000"/>
                  <w:sz w:val="22"/>
                  <w:lang w:bidi="ar-SA"/>
                </w:rPr>
                <w:t>Same as Row 13</w:t>
              </w:r>
            </w:hyperlink>
          </w:p>
        </w:tc>
      </w:tr>
    </w:tbl>
    <w:p w:rsidR="00296790" w:rsidRDefault="00296790"/>
    <w:sectPr w:rsidR="00296790" w:rsidSect="00D261BC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5840" w:h="12240" w:orient="landscape" w:code="1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D26" w:rsidRDefault="00410D26" w:rsidP="00ED71C7">
      <w:r>
        <w:separator/>
      </w:r>
    </w:p>
  </w:endnote>
  <w:endnote w:type="continuationSeparator" w:id="0">
    <w:p w:rsidR="00410D26" w:rsidRDefault="00410D26" w:rsidP="00ED7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67" w:rsidRDefault="00DB76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67" w:rsidRDefault="00DB76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67" w:rsidRDefault="00DB76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D26" w:rsidRDefault="00410D26" w:rsidP="00ED71C7">
      <w:r>
        <w:separator/>
      </w:r>
    </w:p>
  </w:footnote>
  <w:footnote w:type="continuationSeparator" w:id="0">
    <w:p w:rsidR="00410D26" w:rsidRDefault="00410D26" w:rsidP="00ED7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67" w:rsidRDefault="00DB76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AA" w:rsidRDefault="00E26CAA" w:rsidP="00ED71C7">
    <w:pPr>
      <w:pStyle w:val="NoSpacing"/>
      <w:rPr>
        <w:b/>
        <w:szCs w:val="24"/>
      </w:rPr>
    </w:pPr>
    <w:r>
      <w:rPr>
        <w:b/>
        <w:szCs w:val="24"/>
      </w:rPr>
      <w:t xml:space="preserve">Appendix to Special Report: The Use of </w:t>
    </w:r>
    <w:r w:rsidR="00767299">
      <w:rPr>
        <w:b/>
        <w:szCs w:val="24"/>
      </w:rPr>
      <w:t xml:space="preserve">Undercover </w:t>
    </w:r>
    <w:r>
      <w:rPr>
        <w:b/>
        <w:szCs w:val="24"/>
      </w:rPr>
      <w:t xml:space="preserve">Testers to Identify and Eliminate Discrimination </w:t>
    </w:r>
    <w:r w:rsidR="00767299">
      <w:rPr>
        <w:b/>
        <w:szCs w:val="24"/>
      </w:rPr>
      <w:t>in</w:t>
    </w:r>
    <w:r>
      <w:rPr>
        <w:b/>
        <w:szCs w:val="24"/>
      </w:rPr>
      <w:t xml:space="preserve"> the Selection and Hiring of Employees</w:t>
    </w:r>
    <w:r w:rsidR="00767299">
      <w:rPr>
        <w:b/>
        <w:szCs w:val="24"/>
      </w:rPr>
      <w:t xml:space="preserve">. University of Iowa Clinical Law Programs. </w:t>
    </w:r>
    <w:r w:rsidR="00DB7667">
      <w:rPr>
        <w:b/>
        <w:szCs w:val="24"/>
      </w:rPr>
      <w:t>©</w:t>
    </w:r>
    <w:r w:rsidR="00767299">
      <w:rPr>
        <w:b/>
        <w:szCs w:val="24"/>
      </w:rPr>
      <w:t>August 2010.</w:t>
    </w:r>
  </w:p>
  <w:p w:rsidR="00E26CAA" w:rsidRDefault="00E26CAA" w:rsidP="00ED71C7">
    <w:pPr>
      <w:pStyle w:val="NoSpacing"/>
      <w:rPr>
        <w:b/>
        <w:szCs w:val="24"/>
      </w:rPr>
    </w:pPr>
  </w:p>
  <w:p w:rsidR="00E26CAA" w:rsidRDefault="00E26CAA" w:rsidP="00ED71C7">
    <w:pPr>
      <w:pStyle w:val="NoSpacing"/>
      <w:jc w:val="center"/>
    </w:pPr>
    <w:r>
      <w:rPr>
        <w:b/>
        <w:sz w:val="28"/>
        <w:szCs w:val="28"/>
        <w:u w:val="single"/>
      </w:rPr>
      <w:t>List of The Most Significant Articles and Materials Reviewed by the Project Team</w:t>
    </w:r>
  </w:p>
  <w:p w:rsidR="00E26CAA" w:rsidRDefault="00E26C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67" w:rsidRDefault="00DB76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1BC"/>
    <w:rsid w:val="00030233"/>
    <w:rsid w:val="00066708"/>
    <w:rsid w:val="00296790"/>
    <w:rsid w:val="003F43AA"/>
    <w:rsid w:val="00406EC6"/>
    <w:rsid w:val="00410D26"/>
    <w:rsid w:val="00454018"/>
    <w:rsid w:val="005035FA"/>
    <w:rsid w:val="0054050F"/>
    <w:rsid w:val="00767299"/>
    <w:rsid w:val="00926204"/>
    <w:rsid w:val="00AE4C8D"/>
    <w:rsid w:val="00D261BC"/>
    <w:rsid w:val="00DA1FE0"/>
    <w:rsid w:val="00DB7667"/>
    <w:rsid w:val="00E26CAA"/>
    <w:rsid w:val="00ED125A"/>
    <w:rsid w:val="00ED71C7"/>
    <w:rsid w:val="00EE0400"/>
    <w:rsid w:val="00F1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0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7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7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7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7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7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70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70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70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7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7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7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70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6670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70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70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70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70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70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0667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6670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7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066708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066708"/>
    <w:rPr>
      <w:b/>
      <w:bCs/>
    </w:rPr>
  </w:style>
  <w:style w:type="character" w:styleId="Emphasis">
    <w:name w:val="Emphasis"/>
    <w:basedOn w:val="DefaultParagraphFont"/>
    <w:uiPriority w:val="20"/>
    <w:qFormat/>
    <w:rsid w:val="0006670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066708"/>
    <w:rPr>
      <w:szCs w:val="32"/>
    </w:rPr>
  </w:style>
  <w:style w:type="paragraph" w:styleId="ListParagraph">
    <w:name w:val="List Paragraph"/>
    <w:basedOn w:val="Normal"/>
    <w:uiPriority w:val="34"/>
    <w:qFormat/>
    <w:rsid w:val="000667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670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6670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70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708"/>
    <w:rPr>
      <w:b/>
      <w:i/>
      <w:sz w:val="24"/>
    </w:rPr>
  </w:style>
  <w:style w:type="character" w:styleId="SubtleEmphasis">
    <w:name w:val="Subtle Emphasis"/>
    <w:uiPriority w:val="19"/>
    <w:qFormat/>
    <w:rsid w:val="00066708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06670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6670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6670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6670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6708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261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1BC"/>
    <w:rPr>
      <w:color w:val="800080"/>
      <w:u w:val="single"/>
    </w:rPr>
  </w:style>
  <w:style w:type="paragraph" w:customStyle="1" w:styleId="xl65">
    <w:name w:val="xl65"/>
    <w:basedOn w:val="Normal"/>
    <w:rsid w:val="00D26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bidi="ar-SA"/>
    </w:rPr>
  </w:style>
  <w:style w:type="paragraph" w:customStyle="1" w:styleId="xl66">
    <w:name w:val="xl66"/>
    <w:basedOn w:val="Normal"/>
    <w:rsid w:val="00D261BC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lang w:bidi="ar-SA"/>
    </w:rPr>
  </w:style>
  <w:style w:type="paragraph" w:customStyle="1" w:styleId="xl67">
    <w:name w:val="xl67"/>
    <w:basedOn w:val="Normal"/>
    <w:rsid w:val="00D26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bidi="ar-SA"/>
    </w:rPr>
  </w:style>
  <w:style w:type="paragraph" w:customStyle="1" w:styleId="xl68">
    <w:name w:val="xl68"/>
    <w:basedOn w:val="Normal"/>
    <w:rsid w:val="00D26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FF"/>
      <w:u w:val="single"/>
      <w:lang w:bidi="ar-SA"/>
    </w:rPr>
  </w:style>
  <w:style w:type="paragraph" w:customStyle="1" w:styleId="xl69">
    <w:name w:val="xl69"/>
    <w:basedOn w:val="Normal"/>
    <w:rsid w:val="00D26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bidi="ar-SA"/>
    </w:rPr>
  </w:style>
  <w:style w:type="paragraph" w:customStyle="1" w:styleId="xl70">
    <w:name w:val="xl70"/>
    <w:basedOn w:val="Normal"/>
    <w:rsid w:val="00D26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bidi="ar-SA"/>
    </w:rPr>
  </w:style>
  <w:style w:type="paragraph" w:customStyle="1" w:styleId="xl71">
    <w:name w:val="xl71"/>
    <w:basedOn w:val="Normal"/>
    <w:rsid w:val="00D26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bidi="ar-SA"/>
    </w:rPr>
  </w:style>
  <w:style w:type="paragraph" w:customStyle="1" w:styleId="xl72">
    <w:name w:val="xl72"/>
    <w:basedOn w:val="Normal"/>
    <w:rsid w:val="00D26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bidi="ar-SA"/>
    </w:rPr>
  </w:style>
  <w:style w:type="paragraph" w:customStyle="1" w:styleId="xl73">
    <w:name w:val="xl73"/>
    <w:basedOn w:val="Normal"/>
    <w:rsid w:val="00D26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  <w:lang w:bidi="ar-SA"/>
    </w:rPr>
  </w:style>
  <w:style w:type="paragraph" w:customStyle="1" w:styleId="xl74">
    <w:name w:val="xl74"/>
    <w:basedOn w:val="Normal"/>
    <w:rsid w:val="00D26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  <w:lang w:bidi="ar-SA"/>
    </w:rPr>
  </w:style>
  <w:style w:type="paragraph" w:customStyle="1" w:styleId="xl75">
    <w:name w:val="xl75"/>
    <w:basedOn w:val="Normal"/>
    <w:rsid w:val="00D26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  <w:lang w:bidi="ar-SA"/>
    </w:rPr>
  </w:style>
  <w:style w:type="paragraph" w:customStyle="1" w:styleId="xl76">
    <w:name w:val="xl76"/>
    <w:basedOn w:val="Normal"/>
    <w:rsid w:val="00D26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bidi="ar-SA"/>
    </w:rPr>
  </w:style>
  <w:style w:type="paragraph" w:customStyle="1" w:styleId="xl77">
    <w:name w:val="xl77"/>
    <w:basedOn w:val="Normal"/>
    <w:rsid w:val="00D26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bidi="ar-SA"/>
    </w:rPr>
  </w:style>
  <w:style w:type="paragraph" w:customStyle="1" w:styleId="xl78">
    <w:name w:val="xl78"/>
    <w:basedOn w:val="Normal"/>
    <w:rsid w:val="00D26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bidi="ar-SA"/>
    </w:rPr>
  </w:style>
  <w:style w:type="paragraph" w:customStyle="1" w:styleId="xl79">
    <w:name w:val="xl79"/>
    <w:basedOn w:val="Normal"/>
    <w:rsid w:val="00D26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FF"/>
      <w:u w:val="single"/>
      <w:lang w:bidi="ar-SA"/>
    </w:rPr>
  </w:style>
  <w:style w:type="paragraph" w:customStyle="1" w:styleId="xl80">
    <w:name w:val="xl80"/>
    <w:basedOn w:val="Normal"/>
    <w:rsid w:val="00D261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  <w:lang w:bidi="ar-SA"/>
    </w:rPr>
  </w:style>
  <w:style w:type="paragraph" w:customStyle="1" w:styleId="xl81">
    <w:name w:val="xl81"/>
    <w:basedOn w:val="Normal"/>
    <w:rsid w:val="00D261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bidi="ar-SA"/>
    </w:rPr>
  </w:style>
  <w:style w:type="paragraph" w:customStyle="1" w:styleId="xl82">
    <w:name w:val="xl82"/>
    <w:basedOn w:val="Normal"/>
    <w:rsid w:val="00D261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bidi="ar-SA"/>
    </w:rPr>
  </w:style>
  <w:style w:type="paragraph" w:customStyle="1" w:styleId="xl83">
    <w:name w:val="xl83"/>
    <w:basedOn w:val="Normal"/>
    <w:rsid w:val="00D261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bidi="ar-SA"/>
    </w:rPr>
  </w:style>
  <w:style w:type="paragraph" w:customStyle="1" w:styleId="xl84">
    <w:name w:val="xl84"/>
    <w:basedOn w:val="Normal"/>
    <w:rsid w:val="00D261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FF"/>
      <w:u w:val="single"/>
      <w:lang w:bidi="ar-SA"/>
    </w:rPr>
  </w:style>
  <w:style w:type="paragraph" w:customStyle="1" w:styleId="xl85">
    <w:name w:val="xl85"/>
    <w:basedOn w:val="Normal"/>
    <w:rsid w:val="00D26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FF"/>
      <w:u w:val="single"/>
      <w:lang w:bidi="ar-SA"/>
    </w:rPr>
  </w:style>
  <w:style w:type="paragraph" w:customStyle="1" w:styleId="xl86">
    <w:name w:val="xl86"/>
    <w:basedOn w:val="Normal"/>
    <w:rsid w:val="00D261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bidi="ar-SA"/>
    </w:rPr>
  </w:style>
  <w:style w:type="paragraph" w:customStyle="1" w:styleId="xl87">
    <w:name w:val="xl87"/>
    <w:basedOn w:val="Normal"/>
    <w:rsid w:val="00D26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D7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1C7"/>
    <w:rPr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D7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71C7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cholarship.bc.edu/cgi/viewcontent.cgi?article=1133&amp;context=retirement_papers" TargetMode="External"/><Relationship Id="rId18" Type="http://schemas.openxmlformats.org/officeDocument/2006/relationships/hyperlink" Target="http://scholar.google.com/scholar_case?case=11220350539949578771&amp;q=28+F.3d+1268&amp;hl=en&amp;as_sdt=1000002" TargetMode="External"/><Relationship Id="rId26" Type="http://schemas.openxmlformats.org/officeDocument/2006/relationships/hyperlink" Target="http://www.europarl.europa.eu/hearings/20071120/empl/wrench_en.pdf" TargetMode="External"/><Relationship Id="rId39" Type="http://schemas.openxmlformats.org/officeDocument/2006/relationships/hyperlink" Target="file:///C:\Users\eckland\AppData\Local\Microsoft\Windows\Temporary%20Internet%20Files\Content.MSO\articles\VIRGINIA%20EMPLOYMENT%20LAW%20LETTER.docx" TargetMode="External"/><Relationship Id="rId21" Type="http://schemas.openxmlformats.org/officeDocument/2006/relationships/hyperlink" Target="http://www.strategie.gouv.fr/revue/IMG/pdf/article_BendickHS5.pdf" TargetMode="External"/><Relationship Id="rId34" Type="http://schemas.openxmlformats.org/officeDocument/2006/relationships/hyperlink" Target="http://www.dol.gov/oasam/programs/history/herman/reports/futurework/report/pdf/ch5.pdf" TargetMode="External"/><Relationship Id="rId42" Type="http://schemas.openxmlformats.org/officeDocument/2006/relationships/hyperlink" Target="file:///C:\Users\eckland\AppData\Local\Microsoft\Windows\Temporary%20Internet%20Files\Content.MSO\articles\ARIZONA%20EMPLOYMENT%20LAW%20LETTER.docx" TargetMode="External"/><Relationship Id="rId47" Type="http://schemas.openxmlformats.org/officeDocument/2006/relationships/hyperlink" Target="http://www.maketheroad.org/pix_reports/TransNeedNotApplyReport_05.10.pdf" TargetMode="External"/><Relationship Id="rId50" Type="http://schemas.openxmlformats.org/officeDocument/2006/relationships/hyperlink" Target="http://www.bna.com/bnabooks/ababna/annual/2000/bendick.pdf" TargetMode="External"/><Relationship Id="rId55" Type="http://schemas.openxmlformats.org/officeDocument/2006/relationships/hyperlink" Target="http://www.bendickegan.com/pdf/Sent_to_JSI_Feb_27_2010.pdf" TargetMode="External"/><Relationship Id="rId63" Type="http://schemas.openxmlformats.org/officeDocument/2006/relationships/footer" Target="footer3.xml"/><Relationship Id="rId7" Type="http://schemas.openxmlformats.org/officeDocument/2006/relationships/hyperlink" Target="http://www.illinois-law.com/docs/AMKKEmployeralert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rban.org/UploadedPDF/report_card.pdf" TargetMode="External"/><Relationship Id="rId20" Type="http://schemas.openxmlformats.org/officeDocument/2006/relationships/hyperlink" Target="http://w3.uchastings.edu/plri/spring98/testing.html" TargetMode="External"/><Relationship Id="rId29" Type="http://schemas.openxmlformats.org/officeDocument/2006/relationships/hyperlink" Target="http://www.princeton.edu/~pager/race_at_work.pdf" TargetMode="External"/><Relationship Id="rId41" Type="http://schemas.openxmlformats.org/officeDocument/2006/relationships/hyperlink" Target="file:///C:\Users\eckland\AppData\Local\Microsoft\Windows\Temporary%20Internet%20Files\Content.MSO\articles\OHIO%20EMPLOYMENT%20LAW%20LETTER.docx" TargetMode="External"/><Relationship Id="rId54" Type="http://schemas.openxmlformats.org/officeDocument/2006/relationships/hyperlink" Target="http://www.iowa.gov/government/crc/docs/FinalReportAds9-26-08(2).pdf" TargetMode="External"/><Relationship Id="rId62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ftp.iza.org/dp4469.pdf" TargetMode="External"/><Relationship Id="rId11" Type="http://schemas.openxmlformats.org/officeDocument/2006/relationships/hyperlink" Target="http://www.bendickegan.com/pdf/2009/Testing_article_%20Feb_2009.pdf" TargetMode="External"/><Relationship Id="rId24" Type="http://schemas.openxmlformats.org/officeDocument/2006/relationships/hyperlink" Target="http://sdgln.com/news/2010/03/12/j-crew-accused-discriminating-against-transgenders" TargetMode="External"/><Relationship Id="rId32" Type="http://schemas.openxmlformats.org/officeDocument/2006/relationships/hyperlink" Target="http://www.hud.gov/offices/fheo/library/dss-guidebook.pdf" TargetMode="External"/><Relationship Id="rId37" Type="http://schemas.openxmlformats.org/officeDocument/2006/relationships/hyperlink" Target="file:///C:\Users\eckland\AppData\Local\Microsoft\Windows\Temporary%20Internet%20Files\Content.MSO\articles\32%20EEO%20Compliance%20Newsletter%2022.docx" TargetMode="External"/><Relationship Id="rId40" Type="http://schemas.openxmlformats.org/officeDocument/2006/relationships/hyperlink" Target="file:///C:\Users\eckland\AppData\Local\Microsoft\Windows\Temporary%20Internet%20Files\Content.MSO\articles\PENNSYLVANIA%20EMPLOYMENT%20LAW%20LETTER.docx" TargetMode="External"/><Relationship Id="rId45" Type="http://schemas.openxmlformats.org/officeDocument/2006/relationships/hyperlink" Target="file:///C:\Users\eckland\AppData\Local\Microsoft\Windows\Temporary%20Internet%20Files\Content.MSO\articles\MASSACHUSETTS%20EMPLOYMENT%20LAW%20LETTER.docx" TargetMode="External"/><Relationship Id="rId53" Type="http://schemas.openxmlformats.org/officeDocument/2006/relationships/hyperlink" Target="http://www.iowa.gov/government/crc/docs/Familial_Status_Report_Oct09.doc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eeoc.gov/policy/docs/testers.html" TargetMode="External"/><Relationship Id="rId23" Type="http://schemas.openxmlformats.org/officeDocument/2006/relationships/hyperlink" Target="http://papers.ssrn.com/sol3/papers.cfm?abstract_id=1416202" TargetMode="External"/><Relationship Id="rId28" Type="http://schemas.openxmlformats.org/officeDocument/2006/relationships/hyperlink" Target="http://www.in.gov/icrc/2338.htm" TargetMode="External"/><Relationship Id="rId36" Type="http://schemas.openxmlformats.org/officeDocument/2006/relationships/hyperlink" Target="http://books.google.com/books?id=dMMeetkK_QIC&amp;pg=PA196&amp;lpg=PA196&amp;dq=%22fair+employment+council%25" TargetMode="External"/><Relationship Id="rId49" Type="http://schemas.openxmlformats.org/officeDocument/2006/relationships/hyperlink" Target="http://www.urban.org/UploadedPDF/1000504_All_Other_Things_Being_Equal.pdf" TargetMode="External"/><Relationship Id="rId57" Type="http://schemas.openxmlformats.org/officeDocument/2006/relationships/hyperlink" Target="http://bendickegan.com/pdf/2009/Testing_article_%20Feb_2009.pdf" TargetMode="External"/><Relationship Id="rId61" Type="http://schemas.openxmlformats.org/officeDocument/2006/relationships/footer" Target="footer2.xml"/><Relationship Id="rId10" Type="http://schemas.openxmlformats.org/officeDocument/2006/relationships/hyperlink" Target="http://aysps.gsu.edu/isp/files/ISP_SUMMER_SCHOOL_2008_CURRIE_SEX_DISCRIMINATION_IN_RESTAURANT_HIRING.pdf" TargetMode="External"/><Relationship Id="rId19" Type="http://schemas.openxmlformats.org/officeDocument/2006/relationships/hyperlink" Target="http://scholar.google.com/scholar_case?case=6526668073439902807&amp;q=683+A.2d+142&amp;hl=en&amp;as_sdt=1000002" TargetMode="External"/><Relationship Id="rId31" Type="http://schemas.openxmlformats.org/officeDocument/2006/relationships/hyperlink" Target="http://ehis.ebscohost.com/ehost/pdfviewer/pdfviewer?vid=2&amp;hid=4&amp;sid=2fd65f86-e1cc-46f6-a162-06b2217f2a42%40sessionmgr12" TargetMode="External"/><Relationship Id="rId44" Type="http://schemas.openxmlformats.org/officeDocument/2006/relationships/hyperlink" Target="file:///C:\Users\eckland\AppData\Local\Microsoft\Windows\Temporary%20Internet%20Files\Content.MSO\articles\ALABAMA%20EMPLOYMENT%20LAW%20LETTER.docx" TargetMode="External"/><Relationship Id="rId52" Type="http://schemas.openxmlformats.org/officeDocument/2006/relationships/hyperlink" Target="http://heinonline.org/HOL/Page?handle=hein.journals/jrlaff14&amp;div=12&amp;g_sent=1&amp;collection=journals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economics.uni-linz.ac.at/papers/2000/wp0021.pdf" TargetMode="External"/><Relationship Id="rId14" Type="http://schemas.openxmlformats.org/officeDocument/2006/relationships/hyperlink" Target="http://www.informaworld.com/smpp/content~db=all~content=a903599902~frm=titlelink?words=marc,bendick" TargetMode="External"/><Relationship Id="rId22" Type="http://schemas.openxmlformats.org/officeDocument/2006/relationships/hyperlink" Target="http://www.bendickegan.com/pdf/Testing_Psychiatric_Disabilities.pdf" TargetMode="External"/><Relationship Id="rId27" Type="http://schemas.openxmlformats.org/officeDocument/2006/relationships/hyperlink" Target="http://www.ilo.org/public/english/protection/migrant/download/swedish_discr_synthesis.pdf" TargetMode="External"/><Relationship Id="rId30" Type="http://schemas.openxmlformats.org/officeDocument/2006/relationships/hyperlink" Target="http://www.migpolgroup.org/public/docs/153.ProvingDiscriminationCases_theroleofSituationTesting_EN_03.09.pdf" TargetMode="External"/><Relationship Id="rId35" Type="http://schemas.openxmlformats.org/officeDocument/2006/relationships/hyperlink" Target="http://www.eeac.org/briefs/kyles.pdf" TargetMode="External"/><Relationship Id="rId43" Type="http://schemas.openxmlformats.org/officeDocument/2006/relationships/hyperlink" Target="file:///C:\Users\eckland\AppData\Local\Microsoft\Windows\Temporary%20Internet%20Files\Content.MSO\articles\GEORGIA%20EMPLOYMENT%20LAW%20LETTER.docx" TargetMode="External"/><Relationship Id="rId48" Type="http://schemas.openxmlformats.org/officeDocument/2006/relationships/hyperlink" Target="http://fairhousing.com/include/media/pdf/testing.pdf" TargetMode="External"/><Relationship Id="rId56" Type="http://schemas.openxmlformats.org/officeDocument/2006/relationships/hyperlink" Target="https://hawkmail2010.iowa.uiowa.edu/owa/redir.aspx?C=69d1eea73b09435c920b25d734e67b7d&amp;URL=http%3a%2f%2fwww.law.berkeley.edu%2ffiles%2fA_Higher_Hurdle_December_2008.pd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ann.sagepub.com/cgi/reprint/609/1/104" TargetMode="External"/><Relationship Id="rId51" Type="http://schemas.openxmlformats.org/officeDocument/2006/relationships/hyperlink" Target="http://www.iowa.gov/government/crc/docs/FinalReportWaterloo11-12-08(2)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pringerlink.com/content/k5rm822805310h71/fulltext.pdf" TargetMode="External"/><Relationship Id="rId17" Type="http://schemas.openxmlformats.org/officeDocument/2006/relationships/hyperlink" Target="http://scholar.google.com/scholar_case?case=10494450374475413074&amp;q=222+F.3d+289&amp;hl=en&amp;as_sdt=1000002" TargetMode="External"/><Relationship Id="rId25" Type="http://schemas.openxmlformats.org/officeDocument/2006/relationships/hyperlink" Target="http://www.equalrightscenter.org/tester/documents/TestingBrochure.pdf" TargetMode="External"/><Relationship Id="rId33" Type="http://schemas.openxmlformats.org/officeDocument/2006/relationships/hyperlink" Target="http://ehis.ebscohost.com/ehost/pdfviewer/pdfviewer?vid=2&amp;hid=2&amp;sid=bd5c7d34-3d64-4980-8a17-6f3145b68676%40sessionmgr12" TargetMode="External"/><Relationship Id="rId38" Type="http://schemas.openxmlformats.org/officeDocument/2006/relationships/hyperlink" Target="file:///C:\Users\eckland\AppData\Local\Microsoft\Windows\Temporary%20Internet%20Files\Content.MSO\articles\29%20EEO%20Compliance%20Newsletter%209.rtf" TargetMode="External"/><Relationship Id="rId46" Type="http://schemas.openxmlformats.org/officeDocument/2006/relationships/hyperlink" Target="file:///C:\Users\eckland\AppData\Local\Microsoft\Windows\Temporary%20Internet%20Files\Content.MSO\articles\Employment%20Testing%20--%20Law%20&amp;%20Policy%20Reporter%20Articles%20for%20tester%20and%20standing.docx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Law</Company>
  <LinksUpToDate>false</LinksUpToDate>
  <CharactersWithSpaces>13199</CharactersWithSpaces>
  <SharedDoc>false</SharedDoc>
  <HLinks>
    <vt:vector size="312" baseType="variant">
      <vt:variant>
        <vt:i4>6094906</vt:i4>
      </vt:variant>
      <vt:variant>
        <vt:i4>153</vt:i4>
      </vt:variant>
      <vt:variant>
        <vt:i4>0</vt:i4>
      </vt:variant>
      <vt:variant>
        <vt:i4>5</vt:i4>
      </vt:variant>
      <vt:variant>
        <vt:lpwstr>http://bendickegan.com/pdf/2009/Testing_article_ Feb_2009.pdf</vt:lpwstr>
      </vt:variant>
      <vt:variant>
        <vt:lpwstr/>
      </vt:variant>
      <vt:variant>
        <vt:i4>2949169</vt:i4>
      </vt:variant>
      <vt:variant>
        <vt:i4>150</vt:i4>
      </vt:variant>
      <vt:variant>
        <vt:i4>0</vt:i4>
      </vt:variant>
      <vt:variant>
        <vt:i4>5</vt:i4>
      </vt:variant>
      <vt:variant>
        <vt:lpwstr>https://hawkmail2010.iowa.uiowa.edu/owa/redir.aspx?C=69d1eea73b09435c920b25d734e67b7d&amp;URL=http%3a%2f%2fwww.law.berkeley.edu%2ffiles%2fA_Higher_Hurdle_December_2008.pdf</vt:lpwstr>
      </vt:variant>
      <vt:variant>
        <vt:lpwstr/>
      </vt:variant>
      <vt:variant>
        <vt:i4>6619201</vt:i4>
      </vt:variant>
      <vt:variant>
        <vt:i4>147</vt:i4>
      </vt:variant>
      <vt:variant>
        <vt:i4>0</vt:i4>
      </vt:variant>
      <vt:variant>
        <vt:i4>5</vt:i4>
      </vt:variant>
      <vt:variant>
        <vt:lpwstr>http://www.bendickegan.com/pdf/Sent_to_JSI_Feb_27_2010.pdf</vt:lpwstr>
      </vt:variant>
      <vt:variant>
        <vt:lpwstr/>
      </vt:variant>
      <vt:variant>
        <vt:i4>5242969</vt:i4>
      </vt:variant>
      <vt:variant>
        <vt:i4>144</vt:i4>
      </vt:variant>
      <vt:variant>
        <vt:i4>0</vt:i4>
      </vt:variant>
      <vt:variant>
        <vt:i4>5</vt:i4>
      </vt:variant>
      <vt:variant>
        <vt:lpwstr>http://www.iowa.gov/government/crc/docs/FinalReportAds9-26-08(2).pdf</vt:lpwstr>
      </vt:variant>
      <vt:variant>
        <vt:lpwstr/>
      </vt:variant>
      <vt:variant>
        <vt:i4>6815830</vt:i4>
      </vt:variant>
      <vt:variant>
        <vt:i4>141</vt:i4>
      </vt:variant>
      <vt:variant>
        <vt:i4>0</vt:i4>
      </vt:variant>
      <vt:variant>
        <vt:i4>5</vt:i4>
      </vt:variant>
      <vt:variant>
        <vt:lpwstr>http://www.iowa.gov/government/crc/docs/Familial_Status_Report_Oct09.doc</vt:lpwstr>
      </vt:variant>
      <vt:variant>
        <vt:lpwstr/>
      </vt:variant>
      <vt:variant>
        <vt:i4>6684686</vt:i4>
      </vt:variant>
      <vt:variant>
        <vt:i4>138</vt:i4>
      </vt:variant>
      <vt:variant>
        <vt:i4>0</vt:i4>
      </vt:variant>
      <vt:variant>
        <vt:i4>5</vt:i4>
      </vt:variant>
      <vt:variant>
        <vt:lpwstr>http://heinonline.org/HOL/Page?handle=hein.journals/jrlaff14&amp;div=12&amp;g_sent=1&amp;collection=journals</vt:lpwstr>
      </vt:variant>
      <vt:variant>
        <vt:lpwstr/>
      </vt:variant>
      <vt:variant>
        <vt:i4>6881329</vt:i4>
      </vt:variant>
      <vt:variant>
        <vt:i4>135</vt:i4>
      </vt:variant>
      <vt:variant>
        <vt:i4>0</vt:i4>
      </vt:variant>
      <vt:variant>
        <vt:i4>5</vt:i4>
      </vt:variant>
      <vt:variant>
        <vt:lpwstr>http://www.iowa.gov/government/crc/docs/FinalReportWaterloo11-12-08(2).pdf</vt:lpwstr>
      </vt:variant>
      <vt:variant>
        <vt:lpwstr/>
      </vt:variant>
      <vt:variant>
        <vt:i4>3539059</vt:i4>
      </vt:variant>
      <vt:variant>
        <vt:i4>132</vt:i4>
      </vt:variant>
      <vt:variant>
        <vt:i4>0</vt:i4>
      </vt:variant>
      <vt:variant>
        <vt:i4>5</vt:i4>
      </vt:variant>
      <vt:variant>
        <vt:lpwstr>http://www.bna.com/bnabooks/ababna/annual/2000/bendick.pdf</vt:lpwstr>
      </vt:variant>
      <vt:variant>
        <vt:lpwstr/>
      </vt:variant>
      <vt:variant>
        <vt:i4>131171</vt:i4>
      </vt:variant>
      <vt:variant>
        <vt:i4>129</vt:i4>
      </vt:variant>
      <vt:variant>
        <vt:i4>0</vt:i4>
      </vt:variant>
      <vt:variant>
        <vt:i4>5</vt:i4>
      </vt:variant>
      <vt:variant>
        <vt:lpwstr>http://www.urban.org/UploadedPDF/1000504_All_Other_Things_Being_Equal.pdf</vt:lpwstr>
      </vt:variant>
      <vt:variant>
        <vt:lpwstr/>
      </vt:variant>
      <vt:variant>
        <vt:i4>4325394</vt:i4>
      </vt:variant>
      <vt:variant>
        <vt:i4>126</vt:i4>
      </vt:variant>
      <vt:variant>
        <vt:i4>0</vt:i4>
      </vt:variant>
      <vt:variant>
        <vt:i4>5</vt:i4>
      </vt:variant>
      <vt:variant>
        <vt:lpwstr>http://fairhousing.com/include/media/pdf/testing.pdf</vt:lpwstr>
      </vt:variant>
      <vt:variant>
        <vt:lpwstr/>
      </vt:variant>
      <vt:variant>
        <vt:i4>1179723</vt:i4>
      </vt:variant>
      <vt:variant>
        <vt:i4>123</vt:i4>
      </vt:variant>
      <vt:variant>
        <vt:i4>0</vt:i4>
      </vt:variant>
      <vt:variant>
        <vt:i4>5</vt:i4>
      </vt:variant>
      <vt:variant>
        <vt:lpwstr>http://www.maketheroad.org/pix_reports/TransNeedNotApplyReport_05.10.pdf</vt:lpwstr>
      </vt:variant>
      <vt:variant>
        <vt:lpwstr/>
      </vt:variant>
      <vt:variant>
        <vt:i4>4521984</vt:i4>
      </vt:variant>
      <vt:variant>
        <vt:i4>120</vt:i4>
      </vt:variant>
      <vt:variant>
        <vt:i4>0</vt:i4>
      </vt:variant>
      <vt:variant>
        <vt:i4>5</vt:i4>
      </vt:variant>
      <vt:variant>
        <vt:lpwstr>C:\Users\eckland\AppData\Local\Microsoft\Windows\Temporary Internet Files\Content.MSO\articles\Employment Testing -- Law &amp; Policy Reporter Articles for tester and standing.docx</vt:lpwstr>
      </vt:variant>
      <vt:variant>
        <vt:lpwstr/>
      </vt:variant>
      <vt:variant>
        <vt:i4>2359346</vt:i4>
      </vt:variant>
      <vt:variant>
        <vt:i4>117</vt:i4>
      </vt:variant>
      <vt:variant>
        <vt:i4>0</vt:i4>
      </vt:variant>
      <vt:variant>
        <vt:i4>5</vt:i4>
      </vt:variant>
      <vt:variant>
        <vt:lpwstr>C:\Users\eckland\AppData\Local\Microsoft\Windows\Temporary Internet Files\Content.MSO\articles\MASSACHUSETTS EMPLOYMENT LAW LETTER.docx</vt:lpwstr>
      </vt:variant>
      <vt:variant>
        <vt:lpwstr/>
      </vt:variant>
      <vt:variant>
        <vt:i4>4653124</vt:i4>
      </vt:variant>
      <vt:variant>
        <vt:i4>114</vt:i4>
      </vt:variant>
      <vt:variant>
        <vt:i4>0</vt:i4>
      </vt:variant>
      <vt:variant>
        <vt:i4>5</vt:i4>
      </vt:variant>
      <vt:variant>
        <vt:lpwstr>C:\Users\eckland\AppData\Local\Microsoft\Windows\Temporary Internet Files\Content.MSO\articles\ALABAMA EMPLOYMENT LAW LETTER.docx</vt:lpwstr>
      </vt:variant>
      <vt:variant>
        <vt:lpwstr/>
      </vt:variant>
      <vt:variant>
        <vt:i4>4784217</vt:i4>
      </vt:variant>
      <vt:variant>
        <vt:i4>111</vt:i4>
      </vt:variant>
      <vt:variant>
        <vt:i4>0</vt:i4>
      </vt:variant>
      <vt:variant>
        <vt:i4>5</vt:i4>
      </vt:variant>
      <vt:variant>
        <vt:lpwstr>C:\Users\eckland\AppData\Local\Microsoft\Windows\Temporary Internet Files\Content.MSO\articles\GEORGIA EMPLOYMENT LAW LETTER.docx</vt:lpwstr>
      </vt:variant>
      <vt:variant>
        <vt:lpwstr/>
      </vt:variant>
      <vt:variant>
        <vt:i4>4259905</vt:i4>
      </vt:variant>
      <vt:variant>
        <vt:i4>108</vt:i4>
      </vt:variant>
      <vt:variant>
        <vt:i4>0</vt:i4>
      </vt:variant>
      <vt:variant>
        <vt:i4>5</vt:i4>
      </vt:variant>
      <vt:variant>
        <vt:lpwstr>C:\Users\eckland\AppData\Local\Microsoft\Windows\Temporary Internet Files\Content.MSO\articles\ARIZONA EMPLOYMENT LAW LETTER.docx</vt:lpwstr>
      </vt:variant>
      <vt:variant>
        <vt:lpwstr/>
      </vt:variant>
      <vt:variant>
        <vt:i4>2818098</vt:i4>
      </vt:variant>
      <vt:variant>
        <vt:i4>105</vt:i4>
      </vt:variant>
      <vt:variant>
        <vt:i4>0</vt:i4>
      </vt:variant>
      <vt:variant>
        <vt:i4>5</vt:i4>
      </vt:variant>
      <vt:variant>
        <vt:lpwstr>C:\Users\eckland\AppData\Local\Microsoft\Windows\Temporary Internet Files\Content.MSO\articles\OHIO EMPLOYMENT LAW LETTER.docx</vt:lpwstr>
      </vt:variant>
      <vt:variant>
        <vt:lpwstr/>
      </vt:variant>
      <vt:variant>
        <vt:i4>2359358</vt:i4>
      </vt:variant>
      <vt:variant>
        <vt:i4>102</vt:i4>
      </vt:variant>
      <vt:variant>
        <vt:i4>0</vt:i4>
      </vt:variant>
      <vt:variant>
        <vt:i4>5</vt:i4>
      </vt:variant>
      <vt:variant>
        <vt:lpwstr>C:\Users\eckland\AppData\Local\Microsoft\Windows\Temporary Internet Files\Content.MSO\articles\PENNSYLVANIA EMPLOYMENT LAW LETTER.docx</vt:lpwstr>
      </vt:variant>
      <vt:variant>
        <vt:lpwstr/>
      </vt:variant>
      <vt:variant>
        <vt:i4>2687028</vt:i4>
      </vt:variant>
      <vt:variant>
        <vt:i4>99</vt:i4>
      </vt:variant>
      <vt:variant>
        <vt:i4>0</vt:i4>
      </vt:variant>
      <vt:variant>
        <vt:i4>5</vt:i4>
      </vt:variant>
      <vt:variant>
        <vt:lpwstr>C:\Users\eckland\AppData\Local\Microsoft\Windows\Temporary Internet Files\Content.MSO\articles\VIRGINIA EMPLOYMENT LAW LETTER.docx</vt:lpwstr>
      </vt:variant>
      <vt:variant>
        <vt:lpwstr/>
      </vt:variant>
      <vt:variant>
        <vt:i4>983044</vt:i4>
      </vt:variant>
      <vt:variant>
        <vt:i4>96</vt:i4>
      </vt:variant>
      <vt:variant>
        <vt:i4>0</vt:i4>
      </vt:variant>
      <vt:variant>
        <vt:i4>5</vt:i4>
      </vt:variant>
      <vt:variant>
        <vt:lpwstr>C:\Users\eckland\AppData\Local\Microsoft\Windows\Temporary Internet Files\Content.MSO\articles\29 EEO Compliance Newsletter 9.rtf</vt:lpwstr>
      </vt:variant>
      <vt:variant>
        <vt:lpwstr/>
      </vt:variant>
      <vt:variant>
        <vt:i4>6357047</vt:i4>
      </vt:variant>
      <vt:variant>
        <vt:i4>93</vt:i4>
      </vt:variant>
      <vt:variant>
        <vt:i4>0</vt:i4>
      </vt:variant>
      <vt:variant>
        <vt:i4>5</vt:i4>
      </vt:variant>
      <vt:variant>
        <vt:lpwstr>C:\Users\eckland\AppData\Local\Microsoft\Windows\Temporary Internet Files\Content.MSO\articles\32 EEO Compliance Newsletter 22.docx</vt:lpwstr>
      </vt:variant>
      <vt:variant>
        <vt:lpwstr/>
      </vt:variant>
      <vt:variant>
        <vt:i4>7733253</vt:i4>
      </vt:variant>
      <vt:variant>
        <vt:i4>90</vt:i4>
      </vt:variant>
      <vt:variant>
        <vt:i4>0</vt:i4>
      </vt:variant>
      <vt:variant>
        <vt:i4>5</vt:i4>
      </vt:variant>
      <vt:variant>
        <vt:lpwstr>http://books.google.com/books?id=dMMeetkK_QIC&amp;pg=PA196&amp;lpg=PA196&amp;dq=%22fair+employment+council%25</vt:lpwstr>
      </vt:variant>
      <vt:variant>
        <vt:lpwstr/>
      </vt:variant>
      <vt:variant>
        <vt:i4>5898314</vt:i4>
      </vt:variant>
      <vt:variant>
        <vt:i4>87</vt:i4>
      </vt:variant>
      <vt:variant>
        <vt:i4>0</vt:i4>
      </vt:variant>
      <vt:variant>
        <vt:i4>5</vt:i4>
      </vt:variant>
      <vt:variant>
        <vt:lpwstr>http://www.eeac.org/briefs/kyles.pdf</vt:lpwstr>
      </vt:variant>
      <vt:variant>
        <vt:lpwstr/>
      </vt:variant>
      <vt:variant>
        <vt:i4>2818086</vt:i4>
      </vt:variant>
      <vt:variant>
        <vt:i4>84</vt:i4>
      </vt:variant>
      <vt:variant>
        <vt:i4>0</vt:i4>
      </vt:variant>
      <vt:variant>
        <vt:i4>5</vt:i4>
      </vt:variant>
      <vt:variant>
        <vt:lpwstr>http://www.dol.gov/oasam/programs/history/herman/reports/futurework/report/pdf/ch5.pdf</vt:lpwstr>
      </vt:variant>
      <vt:variant>
        <vt:lpwstr/>
      </vt:variant>
      <vt:variant>
        <vt:i4>7209087</vt:i4>
      </vt:variant>
      <vt:variant>
        <vt:i4>81</vt:i4>
      </vt:variant>
      <vt:variant>
        <vt:i4>0</vt:i4>
      </vt:variant>
      <vt:variant>
        <vt:i4>5</vt:i4>
      </vt:variant>
      <vt:variant>
        <vt:lpwstr>http://ehis.ebscohost.com/ehost/pdfviewer/pdfviewer?vid=2&amp;hid=2&amp;sid=bd5c7d34-3d64-4980-8a17-6f3145b68676%40sessionmgr12</vt:lpwstr>
      </vt:variant>
      <vt:variant>
        <vt:lpwstr/>
      </vt:variant>
      <vt:variant>
        <vt:i4>5046295</vt:i4>
      </vt:variant>
      <vt:variant>
        <vt:i4>78</vt:i4>
      </vt:variant>
      <vt:variant>
        <vt:i4>0</vt:i4>
      </vt:variant>
      <vt:variant>
        <vt:i4>5</vt:i4>
      </vt:variant>
      <vt:variant>
        <vt:lpwstr>http://www.hud.gov/offices/fheo/library/dss-guidebook.pdf</vt:lpwstr>
      </vt:variant>
      <vt:variant>
        <vt:lpwstr/>
      </vt:variant>
      <vt:variant>
        <vt:i4>3735669</vt:i4>
      </vt:variant>
      <vt:variant>
        <vt:i4>75</vt:i4>
      </vt:variant>
      <vt:variant>
        <vt:i4>0</vt:i4>
      </vt:variant>
      <vt:variant>
        <vt:i4>5</vt:i4>
      </vt:variant>
      <vt:variant>
        <vt:lpwstr>http://ehis.ebscohost.com/ehost/pdfviewer/pdfviewer?vid=2&amp;hid=4&amp;sid=2fd65f86-e1cc-46f6-a162-06b2217f2a42%40sessionmgr12</vt:lpwstr>
      </vt:variant>
      <vt:variant>
        <vt:lpwstr/>
      </vt:variant>
      <vt:variant>
        <vt:i4>5570668</vt:i4>
      </vt:variant>
      <vt:variant>
        <vt:i4>72</vt:i4>
      </vt:variant>
      <vt:variant>
        <vt:i4>0</vt:i4>
      </vt:variant>
      <vt:variant>
        <vt:i4>5</vt:i4>
      </vt:variant>
      <vt:variant>
        <vt:lpwstr>http://www.migpolgroup.org/public/docs/153.ProvingDiscriminationCases_theroleofSituationTesting_EN_03.09.pdf</vt:lpwstr>
      </vt:variant>
      <vt:variant>
        <vt:lpwstr/>
      </vt:variant>
      <vt:variant>
        <vt:i4>2490419</vt:i4>
      </vt:variant>
      <vt:variant>
        <vt:i4>69</vt:i4>
      </vt:variant>
      <vt:variant>
        <vt:i4>0</vt:i4>
      </vt:variant>
      <vt:variant>
        <vt:i4>5</vt:i4>
      </vt:variant>
      <vt:variant>
        <vt:lpwstr>http://www.princeton.edu/~pager/race_at_work.pdf</vt:lpwstr>
      </vt:variant>
      <vt:variant>
        <vt:lpwstr/>
      </vt:variant>
      <vt:variant>
        <vt:i4>7798904</vt:i4>
      </vt:variant>
      <vt:variant>
        <vt:i4>66</vt:i4>
      </vt:variant>
      <vt:variant>
        <vt:i4>0</vt:i4>
      </vt:variant>
      <vt:variant>
        <vt:i4>5</vt:i4>
      </vt:variant>
      <vt:variant>
        <vt:lpwstr>http://www.in.gov/icrc/2338.htm</vt:lpwstr>
      </vt:variant>
      <vt:variant>
        <vt:lpwstr/>
      </vt:variant>
      <vt:variant>
        <vt:i4>4325471</vt:i4>
      </vt:variant>
      <vt:variant>
        <vt:i4>63</vt:i4>
      </vt:variant>
      <vt:variant>
        <vt:i4>0</vt:i4>
      </vt:variant>
      <vt:variant>
        <vt:i4>5</vt:i4>
      </vt:variant>
      <vt:variant>
        <vt:lpwstr>http://www.ilo.org/public/english/protection/migrant/download/swedish_discr_synthesis.pdf</vt:lpwstr>
      </vt:variant>
      <vt:variant>
        <vt:lpwstr/>
      </vt:variant>
      <vt:variant>
        <vt:i4>5374004</vt:i4>
      </vt:variant>
      <vt:variant>
        <vt:i4>60</vt:i4>
      </vt:variant>
      <vt:variant>
        <vt:i4>0</vt:i4>
      </vt:variant>
      <vt:variant>
        <vt:i4>5</vt:i4>
      </vt:variant>
      <vt:variant>
        <vt:lpwstr>http://www.europarl.europa.eu/hearings/20071120/empl/wrench_en.pdf</vt:lpwstr>
      </vt:variant>
      <vt:variant>
        <vt:lpwstr/>
      </vt:variant>
      <vt:variant>
        <vt:i4>327766</vt:i4>
      </vt:variant>
      <vt:variant>
        <vt:i4>57</vt:i4>
      </vt:variant>
      <vt:variant>
        <vt:i4>0</vt:i4>
      </vt:variant>
      <vt:variant>
        <vt:i4>5</vt:i4>
      </vt:variant>
      <vt:variant>
        <vt:lpwstr>http://www.equalrightscenter.org/tester/documents/TestingBrochure.pdf</vt:lpwstr>
      </vt:variant>
      <vt:variant>
        <vt:lpwstr/>
      </vt:variant>
      <vt:variant>
        <vt:i4>3211316</vt:i4>
      </vt:variant>
      <vt:variant>
        <vt:i4>54</vt:i4>
      </vt:variant>
      <vt:variant>
        <vt:i4>0</vt:i4>
      </vt:variant>
      <vt:variant>
        <vt:i4>5</vt:i4>
      </vt:variant>
      <vt:variant>
        <vt:lpwstr>http://sdgln.com/news/2010/03/12/j-crew-accused-discriminating-against-transgenders</vt:lpwstr>
      </vt:variant>
      <vt:variant>
        <vt:lpwstr/>
      </vt:variant>
      <vt:variant>
        <vt:i4>1376301</vt:i4>
      </vt:variant>
      <vt:variant>
        <vt:i4>51</vt:i4>
      </vt:variant>
      <vt:variant>
        <vt:i4>0</vt:i4>
      </vt:variant>
      <vt:variant>
        <vt:i4>5</vt:i4>
      </vt:variant>
      <vt:variant>
        <vt:lpwstr>http://papers.ssrn.com/sol3/papers.cfm?abstract_id=1416202</vt:lpwstr>
      </vt:variant>
      <vt:variant>
        <vt:lpwstr/>
      </vt:variant>
      <vt:variant>
        <vt:i4>7209066</vt:i4>
      </vt:variant>
      <vt:variant>
        <vt:i4>48</vt:i4>
      </vt:variant>
      <vt:variant>
        <vt:i4>0</vt:i4>
      </vt:variant>
      <vt:variant>
        <vt:i4>5</vt:i4>
      </vt:variant>
      <vt:variant>
        <vt:lpwstr>http://www.bendickegan.com/pdf/Testing_Psychiatric_Disabilities.pdf</vt:lpwstr>
      </vt:variant>
      <vt:variant>
        <vt:lpwstr/>
      </vt:variant>
      <vt:variant>
        <vt:i4>5177446</vt:i4>
      </vt:variant>
      <vt:variant>
        <vt:i4>45</vt:i4>
      </vt:variant>
      <vt:variant>
        <vt:i4>0</vt:i4>
      </vt:variant>
      <vt:variant>
        <vt:i4>5</vt:i4>
      </vt:variant>
      <vt:variant>
        <vt:lpwstr>http://www.strategie.gouv.fr/revue/IMG/pdf/article_BendickHS5.pdf</vt:lpwstr>
      </vt:variant>
      <vt:variant>
        <vt:lpwstr/>
      </vt:variant>
      <vt:variant>
        <vt:i4>7209062</vt:i4>
      </vt:variant>
      <vt:variant>
        <vt:i4>42</vt:i4>
      </vt:variant>
      <vt:variant>
        <vt:i4>0</vt:i4>
      </vt:variant>
      <vt:variant>
        <vt:i4>5</vt:i4>
      </vt:variant>
      <vt:variant>
        <vt:lpwstr>http://w3.uchastings.edu/plri/spring98/testing.html</vt:lpwstr>
      </vt:variant>
      <vt:variant>
        <vt:lpwstr/>
      </vt:variant>
      <vt:variant>
        <vt:i4>2883708</vt:i4>
      </vt:variant>
      <vt:variant>
        <vt:i4>39</vt:i4>
      </vt:variant>
      <vt:variant>
        <vt:i4>0</vt:i4>
      </vt:variant>
      <vt:variant>
        <vt:i4>5</vt:i4>
      </vt:variant>
      <vt:variant>
        <vt:lpwstr>http://scholar.google.com/scholar_case?case=6526668073439902807&amp;q=683+A.2d+142&amp;hl=en&amp;as_sdt=1000002</vt:lpwstr>
      </vt:variant>
      <vt:variant>
        <vt:lpwstr/>
      </vt:variant>
      <vt:variant>
        <vt:i4>6684728</vt:i4>
      </vt:variant>
      <vt:variant>
        <vt:i4>36</vt:i4>
      </vt:variant>
      <vt:variant>
        <vt:i4>0</vt:i4>
      </vt:variant>
      <vt:variant>
        <vt:i4>5</vt:i4>
      </vt:variant>
      <vt:variant>
        <vt:lpwstr>http://scholar.google.com/scholar_case?case=11220350539949578771&amp;q=28+F.3d+1268&amp;hl=en&amp;as_sdt=1000002</vt:lpwstr>
      </vt:variant>
      <vt:variant>
        <vt:lpwstr/>
      </vt:variant>
      <vt:variant>
        <vt:i4>7864364</vt:i4>
      </vt:variant>
      <vt:variant>
        <vt:i4>33</vt:i4>
      </vt:variant>
      <vt:variant>
        <vt:i4>0</vt:i4>
      </vt:variant>
      <vt:variant>
        <vt:i4>5</vt:i4>
      </vt:variant>
      <vt:variant>
        <vt:lpwstr>http://scholar.google.com/scholar_case?case=10494450374475413074&amp;q=222+F.3d+289&amp;hl=en&amp;as_sdt=1000002</vt:lpwstr>
      </vt:variant>
      <vt:variant>
        <vt:lpwstr/>
      </vt:variant>
      <vt:variant>
        <vt:i4>7143489</vt:i4>
      </vt:variant>
      <vt:variant>
        <vt:i4>30</vt:i4>
      </vt:variant>
      <vt:variant>
        <vt:i4>0</vt:i4>
      </vt:variant>
      <vt:variant>
        <vt:i4>5</vt:i4>
      </vt:variant>
      <vt:variant>
        <vt:lpwstr>http://www.urban.org/UploadedPDF/report_card.pdf</vt:lpwstr>
      </vt:variant>
      <vt:variant>
        <vt:lpwstr/>
      </vt:variant>
      <vt:variant>
        <vt:i4>5046303</vt:i4>
      </vt:variant>
      <vt:variant>
        <vt:i4>27</vt:i4>
      </vt:variant>
      <vt:variant>
        <vt:i4>0</vt:i4>
      </vt:variant>
      <vt:variant>
        <vt:i4>5</vt:i4>
      </vt:variant>
      <vt:variant>
        <vt:lpwstr>http://www.eeoc.gov/policy/docs/testers.html</vt:lpwstr>
      </vt:variant>
      <vt:variant>
        <vt:lpwstr/>
      </vt:variant>
      <vt:variant>
        <vt:i4>2818098</vt:i4>
      </vt:variant>
      <vt:variant>
        <vt:i4>24</vt:i4>
      </vt:variant>
      <vt:variant>
        <vt:i4>0</vt:i4>
      </vt:variant>
      <vt:variant>
        <vt:i4>5</vt:i4>
      </vt:variant>
      <vt:variant>
        <vt:lpwstr>http://www.informaworld.com/smpp/content~db=all~content=a903599902~frm=titlelink?words=marc,bendick</vt:lpwstr>
      </vt:variant>
      <vt:variant>
        <vt:lpwstr/>
      </vt:variant>
      <vt:variant>
        <vt:i4>524350</vt:i4>
      </vt:variant>
      <vt:variant>
        <vt:i4>21</vt:i4>
      </vt:variant>
      <vt:variant>
        <vt:i4>0</vt:i4>
      </vt:variant>
      <vt:variant>
        <vt:i4>5</vt:i4>
      </vt:variant>
      <vt:variant>
        <vt:lpwstr>http://escholarship.bc.edu/cgi/viewcontent.cgi?article=1133&amp;context=retirement_papers</vt:lpwstr>
      </vt:variant>
      <vt:variant>
        <vt:lpwstr/>
      </vt:variant>
      <vt:variant>
        <vt:i4>5505036</vt:i4>
      </vt:variant>
      <vt:variant>
        <vt:i4>18</vt:i4>
      </vt:variant>
      <vt:variant>
        <vt:i4>0</vt:i4>
      </vt:variant>
      <vt:variant>
        <vt:i4>5</vt:i4>
      </vt:variant>
      <vt:variant>
        <vt:lpwstr>http://www.springerlink.com/content/k5rm822805310h71/fulltext.pdf</vt:lpwstr>
      </vt:variant>
      <vt:variant>
        <vt:lpwstr/>
      </vt:variant>
      <vt:variant>
        <vt:i4>6094947</vt:i4>
      </vt:variant>
      <vt:variant>
        <vt:i4>15</vt:i4>
      </vt:variant>
      <vt:variant>
        <vt:i4>0</vt:i4>
      </vt:variant>
      <vt:variant>
        <vt:i4>5</vt:i4>
      </vt:variant>
      <vt:variant>
        <vt:lpwstr>http://www.bendickegan.com/pdf/2009/Testing_article_ Feb_2009.pdf</vt:lpwstr>
      </vt:variant>
      <vt:variant>
        <vt:lpwstr/>
      </vt:variant>
      <vt:variant>
        <vt:i4>6225962</vt:i4>
      </vt:variant>
      <vt:variant>
        <vt:i4>12</vt:i4>
      </vt:variant>
      <vt:variant>
        <vt:i4>0</vt:i4>
      </vt:variant>
      <vt:variant>
        <vt:i4>5</vt:i4>
      </vt:variant>
      <vt:variant>
        <vt:lpwstr>http://aysps.gsu.edu/isp/files/ISP_SUMMER_SCHOOL_2008_CURRIE_SEX_DISCRIMINATION_IN_RESTAURANT_HIRING.pdf</vt:lpwstr>
      </vt:variant>
      <vt:variant>
        <vt:lpwstr/>
      </vt:variant>
      <vt:variant>
        <vt:i4>7602292</vt:i4>
      </vt:variant>
      <vt:variant>
        <vt:i4>9</vt:i4>
      </vt:variant>
      <vt:variant>
        <vt:i4>0</vt:i4>
      </vt:variant>
      <vt:variant>
        <vt:i4>5</vt:i4>
      </vt:variant>
      <vt:variant>
        <vt:lpwstr>http://www.economics.uni-linz.ac.at/papers/2000/wp0021.pdf</vt:lpwstr>
      </vt:variant>
      <vt:variant>
        <vt:lpwstr/>
      </vt:variant>
      <vt:variant>
        <vt:i4>131144</vt:i4>
      </vt:variant>
      <vt:variant>
        <vt:i4>6</vt:i4>
      </vt:variant>
      <vt:variant>
        <vt:i4>0</vt:i4>
      </vt:variant>
      <vt:variant>
        <vt:i4>5</vt:i4>
      </vt:variant>
      <vt:variant>
        <vt:lpwstr>http://ann.sagepub.com/cgi/reprint/609/1/104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http://www.illinois-law.com/docs/AMKKEmployeralert.htm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http://ftp.iza.org/dp4469.pdf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cp:lastModifiedBy>nmaxwell</cp:lastModifiedBy>
  <cp:revision>2</cp:revision>
  <dcterms:created xsi:type="dcterms:W3CDTF">2010-09-03T19:58:00Z</dcterms:created>
  <dcterms:modified xsi:type="dcterms:W3CDTF">2010-09-03T19:58:00Z</dcterms:modified>
</cp:coreProperties>
</file>